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2A6" w:rsidRPr="00205043" w:rsidRDefault="00A942A6" w:rsidP="00A942A6">
      <w:pPr>
        <w:jc w:val="center"/>
        <w:rPr>
          <w:b/>
          <w:color w:val="7030A0"/>
          <w:sz w:val="32"/>
          <w:szCs w:val="32"/>
          <w:u w:val="single"/>
        </w:rPr>
      </w:pPr>
      <w:r w:rsidRPr="00205043">
        <w:rPr>
          <w:b/>
          <w:color w:val="7030A0"/>
          <w:sz w:val="32"/>
          <w:szCs w:val="32"/>
          <w:u w:val="single"/>
        </w:rPr>
        <w:t>Фреза дорожная гидравлическая ФДГ-400</w:t>
      </w:r>
    </w:p>
    <w:p w:rsidR="00825C78" w:rsidRDefault="00825C78" w:rsidP="00A942A6">
      <w:pPr>
        <w:jc w:val="center"/>
        <w:rPr>
          <w:b/>
          <w:color w:val="7030A0"/>
          <w:sz w:val="32"/>
          <w:szCs w:val="32"/>
          <w:u w:val="single"/>
        </w:rPr>
      </w:pPr>
    </w:p>
    <w:p w:rsidR="00252525" w:rsidRPr="00D55425" w:rsidRDefault="00D55425" w:rsidP="00D55425">
      <w:pPr>
        <w:rPr>
          <w:color w:val="7030A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643847" wp14:editId="24CFD4A9">
            <wp:simplePos x="0" y="0"/>
            <wp:positionH relativeFrom="column">
              <wp:posOffset>2616886</wp:posOffset>
            </wp:positionH>
            <wp:positionV relativeFrom="paragraph">
              <wp:posOffset>71959</wp:posOffset>
            </wp:positionV>
            <wp:extent cx="1202055" cy="694690"/>
            <wp:effectExtent l="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7030A0"/>
          <w:sz w:val="32"/>
          <w:szCs w:val="32"/>
          <w:u w:val="single"/>
        </w:rPr>
        <w:t xml:space="preserve">           </w:t>
      </w:r>
      <w:r w:rsidR="00252525">
        <w:t xml:space="preserve"> </w:t>
      </w:r>
      <w:r>
        <w:rPr>
          <w:noProof/>
        </w:rPr>
        <w:drawing>
          <wp:inline distT="0" distB="0" distL="0" distR="0" wp14:anchorId="11996F45" wp14:editId="464E6ACE">
            <wp:extent cx="1711756" cy="1284064"/>
            <wp:effectExtent l="0" t="0" r="0" b="0"/>
            <wp:docPr id="14" name="Рисунок 14" descr="C:\Users\Vadim\Desktop\Фреза\161744513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m\Desktop\Фреза\1617445134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24" cy="12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525">
        <w:t xml:space="preserve">                          </w:t>
      </w:r>
      <w:r>
        <w:t xml:space="preserve">                      </w:t>
      </w:r>
      <w:r>
        <w:rPr>
          <w:noProof/>
        </w:rPr>
        <w:drawing>
          <wp:inline distT="0" distB="0" distL="0" distR="0" wp14:anchorId="1E33C46B" wp14:editId="43030135">
            <wp:extent cx="1711756" cy="1284064"/>
            <wp:effectExtent l="0" t="0" r="0" b="0"/>
            <wp:docPr id="15" name="Рисунок 15" descr="C:\Users\Vadim\Desktop\Фреза\161744513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m\Desktop\Фреза\1617445134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24" cy="12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25" w:rsidRDefault="00252525" w:rsidP="00A942A6"/>
    <w:p w:rsidR="00A942A6" w:rsidRPr="00825C78" w:rsidRDefault="00A942A6" w:rsidP="00A942A6">
      <w:pPr>
        <w:jc w:val="both"/>
        <w:rPr>
          <w:sz w:val="22"/>
          <w:szCs w:val="22"/>
        </w:rPr>
      </w:pPr>
      <w:r w:rsidRPr="00825C78">
        <w:rPr>
          <w:sz w:val="22"/>
          <w:szCs w:val="22"/>
        </w:rPr>
        <w:t xml:space="preserve">          Фреза дорожная ФДГ-400 предназначена для подготовки асфальтовых и бетонных дорожных покрытий (без арматуры) к ремонту методом холодного фрезерования (удаление поврежденного дорожного покрытия, выступов, неровностей и т.п.).</w:t>
      </w:r>
    </w:p>
    <w:p w:rsidR="00A942A6" w:rsidRPr="00825C78" w:rsidRDefault="00A942A6" w:rsidP="00A942A6">
      <w:pPr>
        <w:jc w:val="both"/>
        <w:rPr>
          <w:sz w:val="22"/>
          <w:szCs w:val="22"/>
        </w:rPr>
      </w:pPr>
      <w:r w:rsidRPr="00825C78">
        <w:rPr>
          <w:sz w:val="22"/>
          <w:szCs w:val="22"/>
        </w:rPr>
        <w:t xml:space="preserve">           ФДГ-400 представляет собой навесное оборудование, установленное </w:t>
      </w:r>
      <w:r w:rsidR="00825C78" w:rsidRPr="00825C78">
        <w:rPr>
          <w:sz w:val="22"/>
          <w:szCs w:val="22"/>
        </w:rPr>
        <w:t>на тракторе «БЕЛАРУС»,</w:t>
      </w:r>
      <w:r w:rsidRPr="00825C78">
        <w:rPr>
          <w:sz w:val="22"/>
          <w:szCs w:val="22"/>
        </w:rPr>
        <w:t xml:space="preserve"> совместно с </w:t>
      </w:r>
      <w:proofErr w:type="spellStart"/>
      <w:r w:rsidRPr="00825C78">
        <w:rPr>
          <w:sz w:val="22"/>
          <w:szCs w:val="22"/>
        </w:rPr>
        <w:t>гидроходоуменьшителем</w:t>
      </w:r>
      <w:proofErr w:type="spellEnd"/>
      <w:r w:rsidRPr="00825C78">
        <w:rPr>
          <w:sz w:val="22"/>
          <w:szCs w:val="22"/>
        </w:rPr>
        <w:t xml:space="preserve"> и системой охлаждения фрезы. </w:t>
      </w:r>
    </w:p>
    <w:p w:rsidR="00A942A6" w:rsidRPr="00D55425" w:rsidRDefault="00A942A6" w:rsidP="00D55425">
      <w:pPr>
        <w:jc w:val="both"/>
        <w:rPr>
          <w:sz w:val="22"/>
          <w:szCs w:val="22"/>
        </w:rPr>
      </w:pPr>
      <w:r w:rsidRPr="00825C78">
        <w:rPr>
          <w:sz w:val="22"/>
          <w:szCs w:val="22"/>
        </w:rPr>
        <w:t xml:space="preserve">           Оборудование может эксплуатироваться при температуре окружающей среды от+5˚ до +40˚С.</w:t>
      </w:r>
    </w:p>
    <w:p w:rsidR="00A942A6" w:rsidRPr="001746B0" w:rsidRDefault="00A942A6" w:rsidP="00825C78"/>
    <w:p w:rsidR="00A942A6" w:rsidRPr="00073CD5" w:rsidRDefault="00A942A6" w:rsidP="00A942A6">
      <w:pPr>
        <w:jc w:val="both"/>
        <w:rPr>
          <w:b/>
          <w:color w:val="FF0000"/>
          <w:u w:val="single"/>
        </w:rPr>
      </w:pPr>
      <w:bookmarkStart w:id="0" w:name="_GoBack"/>
      <w:r w:rsidRPr="00073CD5">
        <w:rPr>
          <w:b/>
          <w:color w:val="FF0000"/>
          <w:u w:val="single"/>
        </w:rPr>
        <w:t>Технические характеристики оборудования</w:t>
      </w:r>
    </w:p>
    <w:bookmarkEnd w:id="0"/>
    <w:p w:rsidR="00061F6D" w:rsidRDefault="00061F6D" w:rsidP="00A942A6">
      <w:pPr>
        <w:jc w:val="both"/>
        <w:rPr>
          <w:color w:val="FF0000"/>
          <w:u w:val="single"/>
        </w:rPr>
      </w:pPr>
    </w:p>
    <w:tbl>
      <w:tblPr>
        <w:tblW w:w="8880" w:type="dxa"/>
        <w:tblInd w:w="93" w:type="dxa"/>
        <w:tblLook w:val="0000" w:firstRow="0" w:lastRow="0" w:firstColumn="0" w:lastColumn="0" w:noHBand="0" w:noVBand="0"/>
      </w:tblPr>
      <w:tblGrid>
        <w:gridCol w:w="5685"/>
        <w:gridCol w:w="3195"/>
      </w:tblGrid>
      <w:tr w:rsidR="00061F6D" w:rsidRPr="00C23740" w:rsidTr="00EB012C">
        <w:trPr>
          <w:cantSplit/>
          <w:trHeight w:val="680"/>
        </w:trPr>
        <w:tc>
          <w:tcPr>
            <w:tcW w:w="568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061F6D" w:rsidRPr="00C23740" w:rsidRDefault="00061F6D" w:rsidP="00EB012C">
            <w:pPr>
              <w:jc w:val="center"/>
              <w:rPr>
                <w:b/>
                <w:bCs/>
              </w:rPr>
            </w:pPr>
            <w:r w:rsidRPr="00C23740">
              <w:rPr>
                <w:b/>
                <w:bCs/>
              </w:rPr>
              <w:t>Наименование показателя</w:t>
            </w:r>
          </w:p>
        </w:tc>
        <w:tc>
          <w:tcPr>
            <w:tcW w:w="3195" w:type="dxa"/>
            <w:tcBorders>
              <w:top w:val="single" w:sz="8" w:space="0" w:color="auto"/>
              <w:left w:val="nil"/>
              <w:right w:val="single" w:sz="8" w:space="0" w:color="000000"/>
            </w:tcBorders>
            <w:noWrap/>
            <w:vAlign w:val="center"/>
          </w:tcPr>
          <w:p w:rsidR="00061F6D" w:rsidRPr="00C23740" w:rsidRDefault="00061F6D" w:rsidP="00EB012C">
            <w:pPr>
              <w:jc w:val="center"/>
              <w:rPr>
                <w:b/>
                <w:bCs/>
              </w:rPr>
            </w:pPr>
            <w:r w:rsidRPr="00C23740">
              <w:rPr>
                <w:b/>
                <w:bCs/>
              </w:rPr>
              <w:t>Значение показателя</w:t>
            </w:r>
          </w:p>
        </w:tc>
      </w:tr>
      <w:tr w:rsidR="00061F6D" w:rsidRPr="00C23740" w:rsidTr="00EB012C">
        <w:trPr>
          <w:trHeight w:val="225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61F6D" w:rsidRPr="00C23740" w:rsidRDefault="00061F6D" w:rsidP="00EB012C">
            <w:pPr>
              <w:jc w:val="center"/>
              <w:rPr>
                <w:b/>
                <w:bCs/>
              </w:rPr>
            </w:pPr>
            <w:r w:rsidRPr="00C23740">
              <w:rPr>
                <w:b/>
                <w:bCs/>
              </w:rPr>
              <w:t>1</w:t>
            </w:r>
          </w:p>
        </w:tc>
        <w:tc>
          <w:tcPr>
            <w:tcW w:w="3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61F6D" w:rsidRPr="00C23740" w:rsidRDefault="00061F6D" w:rsidP="00EB012C">
            <w:pPr>
              <w:jc w:val="center"/>
              <w:rPr>
                <w:b/>
                <w:bCs/>
              </w:rPr>
            </w:pPr>
            <w:r w:rsidRPr="00C23740">
              <w:rPr>
                <w:b/>
                <w:bCs/>
              </w:rPr>
              <w:t>2</w:t>
            </w:r>
          </w:p>
        </w:tc>
      </w:tr>
      <w:tr w:rsidR="00061F6D" w:rsidRPr="00C23740" w:rsidTr="00EB012C">
        <w:trPr>
          <w:trHeight w:val="4326"/>
        </w:trPr>
        <w:tc>
          <w:tcPr>
            <w:tcW w:w="5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61F6D" w:rsidRPr="00C23740" w:rsidRDefault="00061F6D" w:rsidP="00EB012C">
            <w:r w:rsidRPr="00C23740">
              <w:t xml:space="preserve"> Базовый трактор</w:t>
            </w:r>
          </w:p>
          <w:p w:rsidR="00061F6D" w:rsidRPr="00C23740" w:rsidRDefault="00061F6D" w:rsidP="00EB012C">
            <w:r w:rsidRPr="00C23740">
              <w:t>Тяговый класс трактора по ГОСТ 27021</w:t>
            </w:r>
          </w:p>
          <w:p w:rsidR="00061F6D" w:rsidRPr="00C23740" w:rsidRDefault="00061F6D" w:rsidP="00EB012C">
            <w:r w:rsidRPr="00C23740">
              <w:t>Тип рабочего органа (фрезы)</w:t>
            </w:r>
          </w:p>
          <w:p w:rsidR="00061F6D" w:rsidRPr="00C23740" w:rsidRDefault="00061F6D" w:rsidP="00EB012C">
            <w:r w:rsidRPr="00C23740">
              <w:t>Расположение рабочего органа относительно продольной оси трактора</w:t>
            </w:r>
          </w:p>
          <w:p w:rsidR="00061F6D" w:rsidRPr="00C23740" w:rsidRDefault="00061F6D" w:rsidP="00EB012C">
            <w:r w:rsidRPr="00C23740">
              <w:t xml:space="preserve">Глубина фрезерования, </w:t>
            </w:r>
            <w:proofErr w:type="gramStart"/>
            <w:r w:rsidRPr="00C23740">
              <w:t>мм</w:t>
            </w:r>
            <w:proofErr w:type="gramEnd"/>
            <w:r w:rsidRPr="00C23740">
              <w:t>, не менее</w:t>
            </w:r>
          </w:p>
          <w:p w:rsidR="00061F6D" w:rsidRPr="00C23740" w:rsidRDefault="00061F6D" w:rsidP="00EB012C">
            <w:r w:rsidRPr="00C23740">
              <w:t xml:space="preserve">Ширина фрезерования, </w:t>
            </w:r>
            <w:proofErr w:type="gramStart"/>
            <w:r w:rsidRPr="00C23740">
              <w:t>мм</w:t>
            </w:r>
            <w:proofErr w:type="gramEnd"/>
            <w:r w:rsidRPr="00C23740">
              <w:t>, не менее</w:t>
            </w:r>
          </w:p>
          <w:p w:rsidR="00061F6D" w:rsidRPr="00C23740" w:rsidRDefault="00061F6D" w:rsidP="00EB012C">
            <w:r w:rsidRPr="00C23740">
              <w:t xml:space="preserve">Максимальная транспортная скорость, </w:t>
            </w:r>
            <w:proofErr w:type="gramStart"/>
            <w:r w:rsidRPr="00C23740">
              <w:t>км</w:t>
            </w:r>
            <w:proofErr w:type="gramEnd"/>
            <w:r w:rsidRPr="00C23740">
              <w:t>/ч</w:t>
            </w:r>
          </w:p>
          <w:p w:rsidR="00061F6D" w:rsidRPr="00C23740" w:rsidRDefault="00061F6D" w:rsidP="00EB012C">
            <w:r w:rsidRPr="00C23740">
              <w:t xml:space="preserve">Рабочая скорость при включенном </w:t>
            </w:r>
            <w:proofErr w:type="spellStart"/>
            <w:r w:rsidRPr="00C23740">
              <w:t>ходоуменьшителе</w:t>
            </w:r>
            <w:proofErr w:type="spellEnd"/>
            <w:proofErr w:type="gramStart"/>
            <w:r w:rsidRPr="00C23740">
              <w:t xml:space="preserve"> ,</w:t>
            </w:r>
            <w:proofErr w:type="gramEnd"/>
            <w:r w:rsidRPr="00C23740">
              <w:t xml:space="preserve"> км/ч</w:t>
            </w:r>
          </w:p>
          <w:p w:rsidR="00061F6D" w:rsidRPr="00C23740" w:rsidRDefault="00061F6D" w:rsidP="00EB012C">
            <w:r w:rsidRPr="00C23740">
              <w:t>Привод подъема-опускания фрезы</w:t>
            </w:r>
          </w:p>
          <w:p w:rsidR="00061F6D" w:rsidRPr="00C23740" w:rsidRDefault="00061F6D" w:rsidP="00EB012C"/>
          <w:p w:rsidR="00061F6D" w:rsidRPr="00C23740" w:rsidRDefault="00061F6D" w:rsidP="00EB012C">
            <w:r w:rsidRPr="00C23740">
              <w:t>Привод вращения фрезы</w:t>
            </w:r>
          </w:p>
          <w:p w:rsidR="00061F6D" w:rsidRPr="00C23740" w:rsidRDefault="00061F6D" w:rsidP="00EB012C"/>
          <w:p w:rsidR="00061F6D" w:rsidRDefault="00061F6D" w:rsidP="00EB012C"/>
          <w:p w:rsidR="00061F6D" w:rsidRPr="00C23740" w:rsidRDefault="00061F6D" w:rsidP="00EB012C">
            <w:r w:rsidRPr="00C23740">
              <w:t>Масса (с рабочими жидкостями)</w:t>
            </w:r>
            <w:proofErr w:type="gramStart"/>
            <w:r w:rsidRPr="00C23740">
              <w:t xml:space="preserve"> ,</w:t>
            </w:r>
            <w:proofErr w:type="gramEnd"/>
            <w:r w:rsidRPr="00C23740">
              <w:t xml:space="preserve"> кг</w:t>
            </w:r>
          </w:p>
          <w:p w:rsidR="00061F6D" w:rsidRPr="00C23740" w:rsidRDefault="00061F6D" w:rsidP="00EB012C">
            <w:r w:rsidRPr="00C23740">
              <w:t xml:space="preserve">Частота вращения ВОМ трактора, </w:t>
            </w:r>
            <w:proofErr w:type="gramStart"/>
            <w:r w:rsidRPr="00C23740">
              <w:t>об</w:t>
            </w:r>
            <w:proofErr w:type="gramEnd"/>
            <w:r w:rsidRPr="00C23740">
              <w:t>/мин</w:t>
            </w:r>
          </w:p>
        </w:tc>
        <w:tc>
          <w:tcPr>
            <w:tcW w:w="3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061F6D" w:rsidRDefault="00061F6D" w:rsidP="00EB012C">
            <w:pPr>
              <w:jc w:val="center"/>
            </w:pPr>
          </w:p>
          <w:p w:rsidR="00061F6D" w:rsidRPr="00C23740" w:rsidRDefault="00061F6D" w:rsidP="00EB012C">
            <w:pPr>
              <w:jc w:val="center"/>
            </w:pPr>
            <w:r w:rsidRPr="00C23740">
              <w:t>«Беларус-82.1»</w:t>
            </w:r>
          </w:p>
          <w:p w:rsidR="00061F6D" w:rsidRPr="00C23740" w:rsidRDefault="00061F6D" w:rsidP="00EB012C">
            <w:pPr>
              <w:jc w:val="center"/>
            </w:pPr>
            <w:r w:rsidRPr="00C23740">
              <w:t>1,4</w:t>
            </w:r>
          </w:p>
          <w:p w:rsidR="00061F6D" w:rsidRPr="00C23740" w:rsidRDefault="00061F6D" w:rsidP="00EB012C">
            <w:pPr>
              <w:jc w:val="center"/>
            </w:pPr>
            <w:r w:rsidRPr="00C23740">
              <w:t>Барабанный</w:t>
            </w:r>
          </w:p>
          <w:p w:rsidR="00061F6D" w:rsidRPr="00C23740" w:rsidRDefault="00061F6D" w:rsidP="00EB012C">
            <w:pPr>
              <w:jc w:val="center"/>
            </w:pPr>
            <w:r w:rsidRPr="00C23740">
              <w:t>Центральное</w:t>
            </w:r>
          </w:p>
          <w:p w:rsidR="00061F6D" w:rsidRPr="00C23740" w:rsidRDefault="00061F6D" w:rsidP="00EB012C">
            <w:pPr>
              <w:jc w:val="center"/>
            </w:pPr>
          </w:p>
          <w:p w:rsidR="00061F6D" w:rsidRPr="00C23740" w:rsidRDefault="00061F6D" w:rsidP="00EB012C">
            <w:pPr>
              <w:jc w:val="center"/>
            </w:pPr>
            <w:r w:rsidRPr="00C23740">
              <w:t>90</w:t>
            </w:r>
          </w:p>
          <w:p w:rsidR="00061F6D" w:rsidRPr="00C23740" w:rsidRDefault="00061F6D" w:rsidP="00EB012C">
            <w:pPr>
              <w:jc w:val="center"/>
            </w:pPr>
            <w:r w:rsidRPr="00C23740">
              <w:t>400</w:t>
            </w:r>
          </w:p>
          <w:p w:rsidR="00061F6D" w:rsidRPr="00C23740" w:rsidRDefault="00061F6D" w:rsidP="00EB012C">
            <w:pPr>
              <w:jc w:val="center"/>
            </w:pPr>
            <w:r w:rsidRPr="00C23740">
              <w:t>35</w:t>
            </w:r>
          </w:p>
          <w:p w:rsidR="00061F6D" w:rsidRPr="00C23740" w:rsidRDefault="00061F6D" w:rsidP="00061F6D">
            <w:pPr>
              <w:jc w:val="center"/>
            </w:pPr>
            <w:r w:rsidRPr="00C23740">
              <w:t>0…0,5</w:t>
            </w:r>
          </w:p>
          <w:p w:rsidR="00061F6D" w:rsidRPr="00C23740" w:rsidRDefault="00061F6D" w:rsidP="00EB012C">
            <w:pPr>
              <w:jc w:val="center"/>
            </w:pPr>
            <w:r w:rsidRPr="00C23740">
              <w:t>Гидравлический,</w:t>
            </w:r>
          </w:p>
          <w:p w:rsidR="00061F6D" w:rsidRPr="00C23740" w:rsidRDefault="00061F6D" w:rsidP="00EB012C">
            <w:r w:rsidRPr="00C23740">
              <w:t>от гидросистемы трактора</w:t>
            </w:r>
          </w:p>
          <w:p w:rsidR="00061F6D" w:rsidRPr="00C23740" w:rsidRDefault="00061F6D" w:rsidP="00EB012C">
            <w:pPr>
              <w:jc w:val="center"/>
            </w:pPr>
            <w:r w:rsidRPr="00C23740">
              <w:t>Гидравлический</w:t>
            </w:r>
          </w:p>
          <w:p w:rsidR="00061F6D" w:rsidRPr="00C23740" w:rsidRDefault="00061F6D" w:rsidP="00EB012C">
            <w:pPr>
              <w:jc w:val="center"/>
            </w:pPr>
            <w:r w:rsidRPr="00C23740">
              <w:t xml:space="preserve">от </w:t>
            </w:r>
            <w:proofErr w:type="gramStart"/>
            <w:r w:rsidRPr="00C23740">
              <w:t>насоса</w:t>
            </w:r>
            <w:proofErr w:type="gramEnd"/>
            <w:r w:rsidRPr="00C23740">
              <w:t xml:space="preserve"> установленного на ВОМ трактора</w:t>
            </w:r>
          </w:p>
          <w:p w:rsidR="00061F6D" w:rsidRPr="00C23740" w:rsidRDefault="00061F6D" w:rsidP="00EB012C">
            <w:pPr>
              <w:jc w:val="center"/>
            </w:pPr>
            <w:r>
              <w:t>11</w:t>
            </w:r>
            <w:r w:rsidRPr="00C23740">
              <w:t>00</w:t>
            </w:r>
          </w:p>
          <w:p w:rsidR="00061F6D" w:rsidRPr="00C23740" w:rsidRDefault="00061F6D" w:rsidP="00EB012C">
            <w:pPr>
              <w:jc w:val="center"/>
            </w:pPr>
            <w:r w:rsidRPr="00C23740">
              <w:t>1000</w:t>
            </w:r>
          </w:p>
        </w:tc>
      </w:tr>
    </w:tbl>
    <w:p w:rsidR="00061F6D" w:rsidRDefault="00061F6D" w:rsidP="00A942A6">
      <w:pPr>
        <w:jc w:val="both"/>
        <w:rPr>
          <w:color w:val="FF0000"/>
          <w:u w:val="single"/>
        </w:rPr>
      </w:pPr>
    </w:p>
    <w:p w:rsidR="00825C78" w:rsidRDefault="00825C78"/>
    <w:p w:rsidR="00825C78" w:rsidRDefault="00825C78"/>
    <w:p w:rsidR="00825C78" w:rsidRDefault="00825C78"/>
    <w:p w:rsidR="00825C78" w:rsidRDefault="00825C78"/>
    <w:p w:rsidR="00825C78" w:rsidRDefault="00825C78"/>
    <w:p w:rsidR="00825C78" w:rsidRDefault="00825C78"/>
    <w:p w:rsidR="00825C78" w:rsidRDefault="00825C78"/>
    <w:p w:rsidR="00825C78" w:rsidRDefault="00825C78"/>
    <w:p w:rsidR="00825C78" w:rsidRDefault="00825C78"/>
    <w:p w:rsidR="00D55425" w:rsidRDefault="00D55425"/>
    <w:p w:rsidR="00D55425" w:rsidRDefault="00D55425"/>
    <w:p w:rsidR="00D55425" w:rsidRDefault="00D55425"/>
    <w:p w:rsidR="00D55425" w:rsidRDefault="00D55425"/>
    <w:p w:rsidR="00D55425" w:rsidRDefault="00D55425"/>
    <w:p w:rsidR="00D55425" w:rsidRDefault="00D55425">
      <w:r>
        <w:rPr>
          <w:noProof/>
        </w:rPr>
        <w:drawing>
          <wp:inline distT="0" distB="0" distL="0" distR="0">
            <wp:extent cx="5940425" cy="4456175"/>
            <wp:effectExtent l="0" t="0" r="0" b="0"/>
            <wp:docPr id="1" name="Рисунок 1" descr="C:\Users\Vadim\Desktop\Фреза\161744513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m\Desktop\Фреза\1617445134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25" w:rsidRDefault="00D55425"/>
    <w:p w:rsidR="00D55425" w:rsidRDefault="00D55425">
      <w:r>
        <w:rPr>
          <w:noProof/>
        </w:rPr>
        <w:drawing>
          <wp:inline distT="0" distB="0" distL="0" distR="0">
            <wp:extent cx="5940425" cy="4456175"/>
            <wp:effectExtent l="0" t="0" r="0" b="0"/>
            <wp:docPr id="3" name="Рисунок 3" descr="C:\Users\Vadim\Desktop\Фреза\161744513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m\Desktop\Фреза\1617445134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25" w:rsidRDefault="00D55425"/>
    <w:p w:rsidR="00D55425" w:rsidRDefault="00D55425">
      <w:r>
        <w:rPr>
          <w:noProof/>
        </w:rPr>
        <w:drawing>
          <wp:inline distT="0" distB="0" distL="0" distR="0">
            <wp:extent cx="5940425" cy="4453606"/>
            <wp:effectExtent l="0" t="0" r="0" b="0"/>
            <wp:docPr id="9" name="Рисунок 9" descr="C:\Users\Vadim\Desktop\Фреза\161744513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m\Desktop\Фреза\1617445134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25" w:rsidRDefault="00D55425"/>
    <w:p w:rsidR="00D55425" w:rsidRDefault="00D55425">
      <w:r>
        <w:rPr>
          <w:noProof/>
        </w:rPr>
        <w:drawing>
          <wp:inline distT="0" distB="0" distL="0" distR="0">
            <wp:extent cx="5866790" cy="4400939"/>
            <wp:effectExtent l="0" t="0" r="0" b="0"/>
            <wp:docPr id="10" name="Рисунок 10" descr="C:\Users\Vadim\Desktop\Фреза\161744513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m\Desktop\Фреза\1617445134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94" cy="440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25" w:rsidRDefault="00D55425"/>
    <w:p w:rsidR="00D55425" w:rsidRDefault="00D55425">
      <w:r>
        <w:rPr>
          <w:noProof/>
        </w:rPr>
        <w:lastRenderedPageBreak/>
        <w:drawing>
          <wp:inline distT="0" distB="0" distL="0" distR="0">
            <wp:extent cx="5940425" cy="4456175"/>
            <wp:effectExtent l="0" t="0" r="0" b="0"/>
            <wp:docPr id="13" name="Рисунок 13" descr="C:\Users\Vadim\Desktop\Фреза\161744513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m\Desktop\Фреза\1617445134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425" w:rsidSect="00825C7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42A6"/>
    <w:rsid w:val="00061F6D"/>
    <w:rsid w:val="00073CD5"/>
    <w:rsid w:val="00205043"/>
    <w:rsid w:val="00252525"/>
    <w:rsid w:val="002C3667"/>
    <w:rsid w:val="005C19B9"/>
    <w:rsid w:val="00825C78"/>
    <w:rsid w:val="008F3A83"/>
    <w:rsid w:val="00A942A6"/>
    <w:rsid w:val="00CA650C"/>
    <w:rsid w:val="00D55425"/>
    <w:rsid w:val="00F3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2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42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42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2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Vadim</cp:lastModifiedBy>
  <cp:revision>7</cp:revision>
  <dcterms:created xsi:type="dcterms:W3CDTF">2015-06-19T10:52:00Z</dcterms:created>
  <dcterms:modified xsi:type="dcterms:W3CDTF">2021-04-08T07:45:00Z</dcterms:modified>
</cp:coreProperties>
</file>